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AE7" w:rsidRPr="00B633B0" w:rsidRDefault="00AF7AE7" w:rsidP="00B633B0">
      <w:pPr>
        <w:pStyle w:val="Brdtekst"/>
        <w:jc w:val="both"/>
        <w:rPr>
          <w:lang w:val="nb-NO"/>
        </w:rPr>
      </w:pPr>
      <w:r w:rsidRPr="00B633B0">
        <w:rPr>
          <w:noProof/>
          <w:lang w:val="nb-NO" w:eastAsia="nb-NO"/>
        </w:rPr>
        <w:drawing>
          <wp:anchor distT="0" distB="0" distL="114300" distR="114300" simplePos="0" relativeHeight="251659264" behindDoc="0" locked="0" layoutInCell="1" allowOverlap="1" wp14:anchorId="6D3380D5" wp14:editId="6BE267AF">
            <wp:simplePos x="0" y="0"/>
            <wp:positionH relativeFrom="column">
              <wp:align>center</wp:align>
            </wp:positionH>
            <wp:positionV relativeFrom="paragraph">
              <wp:posOffset>586</wp:posOffset>
            </wp:positionV>
            <wp:extent cx="2041200" cy="860400"/>
            <wp:effectExtent l="0" t="0" r="0" b="0"/>
            <wp:wrapTopAndBottom/>
            <wp:docPr id="2" name="Bilde 2" descr="G:\URK\IT-ansvarlig 2015 -\MAL\Rotary gammelt brevh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URK\IT-ansvarlig 2015 -\MAL\Rotary gammelt brevhod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200" cy="8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7AE7" w:rsidRPr="00B633B0" w:rsidRDefault="00AF7AE7" w:rsidP="00B633B0">
      <w:pPr>
        <w:pStyle w:val="Brdtekst"/>
        <w:ind w:right="1"/>
        <w:jc w:val="center"/>
        <w:rPr>
          <w:rFonts w:ascii="Arial" w:hAnsi="Arial" w:cs="Arial"/>
          <w:color w:val="002060"/>
          <w:lang w:val="nb-NO"/>
        </w:rPr>
      </w:pPr>
      <w:r w:rsidRPr="00B633B0">
        <w:rPr>
          <w:rFonts w:ascii="Arial" w:hAnsi="Arial" w:cs="Arial"/>
          <w:color w:val="002060"/>
          <w:lang w:val="nb-NO"/>
        </w:rPr>
        <w:t>REFERAT FRA KLUBBMØTE</w:t>
      </w:r>
    </w:p>
    <w:p w:rsidR="00AF7AE7" w:rsidRPr="00B633B0" w:rsidRDefault="00AF7AE7" w:rsidP="00B633B0">
      <w:pPr>
        <w:pStyle w:val="Brdtekst"/>
        <w:jc w:val="both"/>
        <w:rPr>
          <w:lang w:val="nb-NO"/>
        </w:rPr>
      </w:pPr>
    </w:p>
    <w:tbl>
      <w:tblPr>
        <w:tblW w:w="5670" w:type="dxa"/>
        <w:tblInd w:w="1843" w:type="dxa"/>
        <w:tblBorders>
          <w:top w:val="thinThickLargeGap" w:sz="8" w:space="0" w:color="auto"/>
          <w:bottom w:val="thickThinLargeGap" w:sz="8" w:space="0" w:color="auto"/>
        </w:tblBorders>
        <w:tblLook w:val="04A0" w:firstRow="1" w:lastRow="0" w:firstColumn="1" w:lastColumn="0" w:noHBand="0" w:noVBand="1"/>
      </w:tblPr>
      <w:tblGrid>
        <w:gridCol w:w="1843"/>
        <w:gridCol w:w="1134"/>
        <w:gridCol w:w="2693"/>
      </w:tblGrid>
      <w:tr w:rsidR="00AF7AE7" w:rsidRPr="005373A6" w:rsidTr="00F45A53"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AF7AE7" w:rsidRPr="005373A6" w:rsidRDefault="00AF7AE7" w:rsidP="005373A6">
            <w:pPr>
              <w:spacing w:before="40" w:after="40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</w:pPr>
            <w:r w:rsidRPr="005373A6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Dato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AF7AE7" w:rsidRPr="005373A6" w:rsidRDefault="00AF7AE7" w:rsidP="005373A6">
            <w:pPr>
              <w:spacing w:before="40" w:after="40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</w:pPr>
            <w:r w:rsidRPr="005373A6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År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hideMark/>
          </w:tcPr>
          <w:p w:rsidR="00AF7AE7" w:rsidRPr="005373A6" w:rsidRDefault="00AF7AE7" w:rsidP="005373A6">
            <w:pPr>
              <w:spacing w:before="40" w:after="40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</w:pPr>
            <w:r w:rsidRPr="005373A6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Referent</w:t>
            </w:r>
          </w:p>
        </w:tc>
      </w:tr>
      <w:tr w:rsidR="00B93712" w:rsidRPr="00F47ED7" w:rsidTr="00F45A53">
        <w:tc>
          <w:tcPr>
            <w:tcW w:w="1843" w:type="dxa"/>
            <w:tcBorders>
              <w:top w:val="single" w:sz="4" w:space="0" w:color="auto"/>
              <w:bottom w:val="thickThinLargeGap" w:sz="8" w:space="0" w:color="auto"/>
            </w:tcBorders>
          </w:tcPr>
          <w:p w:rsidR="00B93712" w:rsidRPr="005373A6" w:rsidRDefault="00F47ED7" w:rsidP="005373A6">
            <w:pPr>
              <w:spacing w:before="40" w:after="40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 xml:space="preserve">3. august </w:t>
            </w:r>
          </w:p>
        </w:tc>
        <w:tc>
          <w:tcPr>
            <w:tcW w:w="1134" w:type="dxa"/>
            <w:tcBorders>
              <w:top w:val="single" w:sz="4" w:space="0" w:color="auto"/>
              <w:bottom w:val="thickThinLargeGap" w:sz="8" w:space="0" w:color="auto"/>
            </w:tcBorders>
          </w:tcPr>
          <w:p w:rsidR="00B93712" w:rsidRPr="005373A6" w:rsidRDefault="00F47ED7" w:rsidP="005373A6">
            <w:pPr>
              <w:spacing w:before="40" w:after="40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2017</w:t>
            </w:r>
          </w:p>
        </w:tc>
        <w:tc>
          <w:tcPr>
            <w:tcW w:w="2693" w:type="dxa"/>
            <w:tcBorders>
              <w:top w:val="single" w:sz="4" w:space="0" w:color="auto"/>
              <w:bottom w:val="thickThinLargeGap" w:sz="8" w:space="0" w:color="auto"/>
            </w:tcBorders>
          </w:tcPr>
          <w:p w:rsidR="00B93712" w:rsidRPr="005373A6" w:rsidRDefault="00F47ED7" w:rsidP="00F47ED7">
            <w:pPr>
              <w:spacing w:before="40" w:after="40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Øystein Haugen</w:t>
            </w:r>
          </w:p>
        </w:tc>
      </w:tr>
    </w:tbl>
    <w:p w:rsidR="007B4CC9" w:rsidRPr="00B633B0" w:rsidRDefault="007B4CC9" w:rsidP="007B4CC9">
      <w:pPr>
        <w:jc w:val="both"/>
        <w:rPr>
          <w:lang w:val="nb-NO"/>
        </w:rPr>
      </w:pPr>
    </w:p>
    <w:p w:rsidR="00F47ED7" w:rsidRPr="00F47ED7" w:rsidRDefault="00F47ED7" w:rsidP="00F47ED7">
      <w:pPr>
        <w:spacing w:before="120" w:after="120"/>
        <w:jc w:val="both"/>
        <w:rPr>
          <w:rFonts w:asciiTheme="minorHAnsi" w:hAnsiTheme="minorHAnsi" w:cstheme="minorHAnsi"/>
          <w:lang w:val="nb-NO"/>
        </w:rPr>
      </w:pPr>
      <w:r w:rsidRPr="00F47ED7">
        <w:rPr>
          <w:rFonts w:asciiTheme="minorHAnsi" w:hAnsiTheme="minorHAnsi" w:cstheme="minorHAnsi"/>
          <w:lang w:val="nb-NO"/>
        </w:rPr>
        <w:t>Nytt Rotaryår startet med beskjedne 11 medlemmer til stede.  Det bedrer seg sikkert etter hvert.</w:t>
      </w:r>
    </w:p>
    <w:p w:rsidR="004B6334" w:rsidRDefault="00F47ED7" w:rsidP="00F47ED7">
      <w:pPr>
        <w:spacing w:before="120" w:after="120"/>
        <w:jc w:val="both"/>
        <w:rPr>
          <w:rFonts w:asciiTheme="minorHAnsi" w:hAnsiTheme="minorHAnsi" w:cstheme="minorHAnsi"/>
          <w:lang w:val="nb-NO"/>
        </w:rPr>
      </w:pPr>
      <w:r w:rsidRPr="00F47ED7">
        <w:rPr>
          <w:rFonts w:asciiTheme="minorHAnsi" w:hAnsiTheme="minorHAnsi" w:cstheme="minorHAnsi"/>
          <w:lang w:val="nb-NO"/>
        </w:rPr>
        <w:t>President Ola hadde lovlig forfall, men hadde gitt instruksjoner om at komiteene burde diskutere sine respektive aktiviteter for kommende år.</w:t>
      </w:r>
      <w:r w:rsidR="004B6334" w:rsidRPr="004B6334">
        <w:rPr>
          <w:rFonts w:asciiTheme="minorHAnsi" w:hAnsiTheme="minorHAnsi" w:cstheme="minorHAnsi"/>
          <w:lang w:val="nb-NO"/>
        </w:rPr>
        <w:t xml:space="preserve"> </w:t>
      </w:r>
    </w:p>
    <w:p w:rsidR="00F47ED7" w:rsidRPr="00F47ED7" w:rsidRDefault="004B6334" w:rsidP="00F47ED7">
      <w:pPr>
        <w:spacing w:before="120" w:after="120"/>
        <w:jc w:val="both"/>
        <w:rPr>
          <w:rFonts w:asciiTheme="minorHAnsi" w:hAnsiTheme="minorHAnsi" w:cstheme="minorHAnsi"/>
          <w:lang w:val="nb-NO"/>
        </w:rPr>
      </w:pPr>
      <w:r>
        <w:rPr>
          <w:rFonts w:asciiTheme="minorHAnsi" w:hAnsiTheme="minorHAnsi" w:cstheme="minorHAnsi"/>
          <w:lang w:val="nb-NO"/>
        </w:rPr>
        <w:t>Det var enighet om at hyggekveld allerede 10. august var for tidlig. 10. august blir derfor i stedet presidentens kveld, der han for eksempel kan gå gjennom det programmet som var satt opp for denne første møtekvelden.</w:t>
      </w:r>
    </w:p>
    <w:p w:rsidR="00F47ED7" w:rsidRPr="00F47ED7" w:rsidRDefault="00F47ED7" w:rsidP="00F47ED7">
      <w:pPr>
        <w:spacing w:before="120" w:after="120"/>
        <w:jc w:val="both"/>
        <w:rPr>
          <w:rFonts w:asciiTheme="minorHAnsi" w:hAnsiTheme="minorHAnsi" w:cstheme="minorHAnsi"/>
          <w:lang w:val="nb-NO"/>
        </w:rPr>
      </w:pPr>
      <w:r w:rsidRPr="00F47ED7">
        <w:rPr>
          <w:rFonts w:asciiTheme="minorHAnsi" w:hAnsiTheme="minorHAnsi" w:cstheme="minorHAnsi"/>
          <w:lang w:val="nb-NO"/>
        </w:rPr>
        <w:t xml:space="preserve">I praksis ble det slik at vi satt i plenum, </w:t>
      </w:r>
      <w:r w:rsidR="004B6334">
        <w:rPr>
          <w:rFonts w:asciiTheme="minorHAnsi" w:hAnsiTheme="minorHAnsi" w:cstheme="minorHAnsi"/>
          <w:lang w:val="nb-NO"/>
        </w:rPr>
        <w:t xml:space="preserve">og </w:t>
      </w:r>
      <w:r w:rsidRPr="00F47ED7">
        <w:rPr>
          <w:rFonts w:asciiTheme="minorHAnsi" w:hAnsiTheme="minorHAnsi" w:cstheme="minorHAnsi"/>
          <w:lang w:val="nb-NO"/>
        </w:rPr>
        <w:t>berørte mange aktiviteter kn</w:t>
      </w:r>
      <w:r>
        <w:rPr>
          <w:rFonts w:asciiTheme="minorHAnsi" w:hAnsiTheme="minorHAnsi" w:cstheme="minorHAnsi"/>
          <w:lang w:val="nb-NO"/>
        </w:rPr>
        <w:t>yttet til klubbens virksomhet.</w:t>
      </w:r>
      <w:r w:rsidR="004B6334" w:rsidRPr="004B6334">
        <w:rPr>
          <w:rFonts w:asciiTheme="minorHAnsi" w:hAnsiTheme="minorHAnsi" w:cstheme="minorHAnsi"/>
          <w:lang w:val="nb-NO"/>
        </w:rPr>
        <w:t xml:space="preserve"> </w:t>
      </w:r>
      <w:r w:rsidR="004B6334" w:rsidRPr="00F47ED7">
        <w:rPr>
          <w:rFonts w:asciiTheme="minorHAnsi" w:hAnsiTheme="minorHAnsi" w:cstheme="minorHAnsi"/>
          <w:lang w:val="nb-NO"/>
        </w:rPr>
        <w:t>Ingen styrte "bjella" denne gangen, men det gikk greit for seg likevel.</w:t>
      </w:r>
      <w:r w:rsidR="004B6334">
        <w:rPr>
          <w:rFonts w:asciiTheme="minorHAnsi" w:hAnsiTheme="minorHAnsi" w:cstheme="minorHAnsi"/>
          <w:lang w:val="nb-NO"/>
        </w:rPr>
        <w:t xml:space="preserve"> </w:t>
      </w:r>
      <w:r w:rsidRPr="00F47ED7">
        <w:rPr>
          <w:rFonts w:asciiTheme="minorHAnsi" w:hAnsiTheme="minorHAnsi" w:cstheme="minorHAnsi"/>
          <w:lang w:val="nb-NO"/>
        </w:rPr>
        <w:t>Her gjengis noe av det som var oppe til diskusjon.</w:t>
      </w:r>
    </w:p>
    <w:p w:rsidR="00F47ED7" w:rsidRPr="00F47ED7" w:rsidRDefault="00F47ED7" w:rsidP="00F47ED7">
      <w:pPr>
        <w:spacing w:before="120" w:after="120"/>
        <w:jc w:val="both"/>
        <w:rPr>
          <w:rFonts w:asciiTheme="minorHAnsi" w:hAnsiTheme="minorHAnsi" w:cstheme="minorHAnsi"/>
          <w:lang w:val="nb-NO"/>
        </w:rPr>
      </w:pPr>
      <w:r w:rsidRPr="00F47ED7">
        <w:rPr>
          <w:rFonts w:asciiTheme="minorHAnsi" w:hAnsiTheme="minorHAnsi" w:cstheme="minorHAnsi"/>
          <w:lang w:val="nb-NO"/>
        </w:rPr>
        <w:t xml:space="preserve">Aller </w:t>
      </w:r>
      <w:r w:rsidRPr="00F47ED7">
        <w:rPr>
          <w:rFonts w:asciiTheme="minorHAnsi" w:hAnsiTheme="minorHAnsi" w:cstheme="minorHAnsi"/>
          <w:lang w:val="nb-NO"/>
        </w:rPr>
        <w:t xml:space="preserve">første ble det opplyst at vår kjære Asbjørn (som forøvrig siden sist har </w:t>
      </w:r>
      <w:r>
        <w:rPr>
          <w:rFonts w:asciiTheme="minorHAnsi" w:hAnsiTheme="minorHAnsi" w:cstheme="minorHAnsi"/>
          <w:lang w:val="nb-NO"/>
        </w:rPr>
        <w:t>rundet hele 97 år) e</w:t>
      </w:r>
      <w:r w:rsidRPr="00F47ED7">
        <w:rPr>
          <w:rFonts w:asciiTheme="minorHAnsi" w:hAnsiTheme="minorHAnsi" w:cstheme="minorHAnsi"/>
          <w:lang w:val="nb-NO"/>
        </w:rPr>
        <w:t>r på sjukeh</w:t>
      </w:r>
      <w:r>
        <w:rPr>
          <w:rFonts w:asciiTheme="minorHAnsi" w:hAnsiTheme="minorHAnsi" w:cstheme="minorHAnsi"/>
          <w:lang w:val="nb-NO"/>
        </w:rPr>
        <w:t xml:space="preserve">eimen etter et fall i hjemmet. </w:t>
      </w:r>
      <w:r w:rsidRPr="00F47ED7">
        <w:rPr>
          <w:rFonts w:asciiTheme="minorHAnsi" w:hAnsiTheme="minorHAnsi" w:cstheme="minorHAnsi"/>
          <w:lang w:val="nb-NO"/>
        </w:rPr>
        <w:t>Vår kjære Diderik er forøvrig også på sjukeheimen, slik at vå</w:t>
      </w:r>
      <w:r>
        <w:rPr>
          <w:rFonts w:asciiTheme="minorHAnsi" w:hAnsiTheme="minorHAnsi" w:cstheme="minorHAnsi"/>
          <w:lang w:val="nb-NO"/>
        </w:rPr>
        <w:t>re to</w:t>
      </w:r>
      <w:r w:rsidRPr="00F47ED7">
        <w:rPr>
          <w:rFonts w:asciiTheme="minorHAnsi" w:hAnsiTheme="minorHAnsi" w:cstheme="minorHAnsi"/>
          <w:lang w:val="nb-NO"/>
        </w:rPr>
        <w:t xml:space="preserve"> virkelige</w:t>
      </w:r>
      <w:r>
        <w:rPr>
          <w:rFonts w:asciiTheme="minorHAnsi" w:hAnsiTheme="minorHAnsi" w:cstheme="minorHAnsi"/>
          <w:lang w:val="nb-NO"/>
        </w:rPr>
        <w:t xml:space="preserve"> seniorer </w:t>
      </w:r>
      <w:r w:rsidR="004B6334">
        <w:rPr>
          <w:rFonts w:asciiTheme="minorHAnsi" w:hAnsiTheme="minorHAnsi" w:cstheme="minorHAnsi"/>
          <w:lang w:val="nb-NO"/>
        </w:rPr>
        <w:t>i øyeblikket</w:t>
      </w:r>
      <w:r w:rsidR="004B6334">
        <w:rPr>
          <w:rFonts w:asciiTheme="minorHAnsi" w:hAnsiTheme="minorHAnsi" w:cstheme="minorHAnsi"/>
          <w:lang w:val="nb-NO"/>
        </w:rPr>
        <w:t xml:space="preserve"> </w:t>
      </w:r>
      <w:r>
        <w:rPr>
          <w:rFonts w:asciiTheme="minorHAnsi" w:hAnsiTheme="minorHAnsi" w:cstheme="minorHAnsi"/>
          <w:lang w:val="nb-NO"/>
        </w:rPr>
        <w:t xml:space="preserve">er der. </w:t>
      </w:r>
      <w:r w:rsidRPr="00F47ED7">
        <w:rPr>
          <w:rFonts w:asciiTheme="minorHAnsi" w:hAnsiTheme="minorHAnsi" w:cstheme="minorHAnsi"/>
          <w:lang w:val="nb-NO"/>
        </w:rPr>
        <w:t>Vi ønsker dem begge det beste.</w:t>
      </w:r>
    </w:p>
    <w:p w:rsidR="00F47ED7" w:rsidRPr="00F47ED7" w:rsidRDefault="00F47ED7" w:rsidP="00F47ED7">
      <w:pPr>
        <w:pStyle w:val="Overskrift3"/>
      </w:pPr>
      <w:r w:rsidRPr="00F47ED7">
        <w:t>Ungdomsutveksling</w:t>
      </w:r>
    </w:p>
    <w:p w:rsidR="00F47ED7" w:rsidRPr="00F47ED7" w:rsidRDefault="00F47ED7" w:rsidP="00F47ED7">
      <w:pPr>
        <w:spacing w:before="120" w:after="120"/>
        <w:jc w:val="both"/>
        <w:rPr>
          <w:rFonts w:asciiTheme="minorHAnsi" w:hAnsiTheme="minorHAnsi" w:cstheme="minorHAnsi"/>
          <w:lang w:val="nb-NO"/>
        </w:rPr>
      </w:pPr>
      <w:r w:rsidRPr="00F47ED7">
        <w:rPr>
          <w:rFonts w:asciiTheme="minorHAnsi" w:hAnsiTheme="minorHAnsi" w:cstheme="minorHAnsi"/>
          <w:lang w:val="nb-NO"/>
        </w:rPr>
        <w:t>12. august kommer Sarah Sophie Rodriguez Gonzales fra Mexico til vårt område som utvekslingsstudent.</w:t>
      </w:r>
    </w:p>
    <w:p w:rsidR="00F47ED7" w:rsidRPr="00F47ED7" w:rsidRDefault="00F47ED7" w:rsidP="00F47ED7">
      <w:pPr>
        <w:spacing w:before="120" w:after="120"/>
        <w:jc w:val="both"/>
        <w:rPr>
          <w:rFonts w:asciiTheme="minorHAnsi" w:hAnsiTheme="minorHAnsi" w:cstheme="minorHAnsi"/>
          <w:lang w:val="nb-NO"/>
        </w:rPr>
      </w:pPr>
      <w:r w:rsidRPr="00F47ED7">
        <w:rPr>
          <w:rFonts w:asciiTheme="minorHAnsi" w:hAnsiTheme="minorHAnsi" w:cstheme="minorHAnsi"/>
          <w:lang w:val="nb-NO"/>
        </w:rPr>
        <w:t>Hun skal være 3 måneder hos oss (hos Eva og Einar, fra juletider) Hun skal inn i 2. klasse, realfag, på Bø videregående.</w:t>
      </w:r>
      <w:r w:rsidR="004B6334">
        <w:rPr>
          <w:rFonts w:asciiTheme="minorHAnsi" w:hAnsiTheme="minorHAnsi" w:cstheme="minorHAnsi"/>
          <w:lang w:val="nb-NO"/>
        </w:rPr>
        <w:t xml:space="preserve"> Ellers en vertsfamilie i Sauherad klar, og en annen i Bø.</w:t>
      </w:r>
    </w:p>
    <w:p w:rsidR="00F47ED7" w:rsidRPr="00F47ED7" w:rsidRDefault="00F47ED7" w:rsidP="00F47ED7">
      <w:pPr>
        <w:spacing w:before="120" w:after="120"/>
        <w:jc w:val="both"/>
        <w:rPr>
          <w:rFonts w:asciiTheme="minorHAnsi" w:hAnsiTheme="minorHAnsi" w:cstheme="minorHAnsi"/>
          <w:lang w:val="nb-NO"/>
        </w:rPr>
      </w:pPr>
      <w:r w:rsidRPr="00F47ED7">
        <w:rPr>
          <w:rFonts w:asciiTheme="minorHAnsi" w:hAnsiTheme="minorHAnsi" w:cstheme="minorHAnsi"/>
          <w:lang w:val="nb-NO"/>
        </w:rPr>
        <w:t xml:space="preserve">Samarbeidet </w:t>
      </w:r>
      <w:r w:rsidR="004B6334">
        <w:rPr>
          <w:rFonts w:asciiTheme="minorHAnsi" w:hAnsiTheme="minorHAnsi" w:cstheme="minorHAnsi"/>
          <w:lang w:val="nb-NO"/>
        </w:rPr>
        <w:t xml:space="preserve">om utvekslingsstudenter </w:t>
      </w:r>
      <w:r w:rsidRPr="00F47ED7">
        <w:rPr>
          <w:rFonts w:asciiTheme="minorHAnsi" w:hAnsiTheme="minorHAnsi" w:cstheme="minorHAnsi"/>
          <w:lang w:val="nb-NO"/>
        </w:rPr>
        <w:t>mellom oss, Bø og Notodden har ikke gått så</w:t>
      </w:r>
      <w:r>
        <w:rPr>
          <w:rFonts w:asciiTheme="minorHAnsi" w:hAnsiTheme="minorHAnsi" w:cstheme="minorHAnsi"/>
          <w:lang w:val="nb-NO"/>
        </w:rPr>
        <w:t xml:space="preserve"> bra, og vi avvikler dette nå. </w:t>
      </w:r>
      <w:r w:rsidRPr="00F47ED7">
        <w:rPr>
          <w:rFonts w:asciiTheme="minorHAnsi" w:hAnsiTheme="minorHAnsi" w:cstheme="minorHAnsi"/>
          <w:lang w:val="nb-NO"/>
        </w:rPr>
        <w:t xml:space="preserve">Kommunikasjonen har blitt for </w:t>
      </w:r>
      <w:r w:rsidRPr="00F47ED7">
        <w:rPr>
          <w:rFonts w:asciiTheme="minorHAnsi" w:hAnsiTheme="minorHAnsi" w:cstheme="minorHAnsi"/>
          <w:lang w:val="nb-NO"/>
        </w:rPr>
        <w:t>komplisert</w:t>
      </w:r>
      <w:r w:rsidRPr="00F47ED7">
        <w:rPr>
          <w:rFonts w:asciiTheme="minorHAnsi" w:hAnsiTheme="minorHAnsi" w:cstheme="minorHAnsi"/>
          <w:lang w:val="nb-NO"/>
        </w:rPr>
        <w:t xml:space="preserve"> mange ganger, med misforståelser som resultat.</w:t>
      </w:r>
      <w:r w:rsidR="004B6334">
        <w:rPr>
          <w:rFonts w:asciiTheme="minorHAnsi" w:hAnsiTheme="minorHAnsi" w:cstheme="minorHAnsi"/>
          <w:lang w:val="nb-NO"/>
        </w:rPr>
        <w:t xml:space="preserve"> Kommunikasjonen med distriktet har heller ikke vært den beste.</w:t>
      </w:r>
    </w:p>
    <w:p w:rsidR="00F47ED7" w:rsidRPr="00F47ED7" w:rsidRDefault="00F47ED7" w:rsidP="00F47ED7">
      <w:pPr>
        <w:pStyle w:val="Overskrift3"/>
      </w:pPr>
      <w:r w:rsidRPr="00F47ED7">
        <w:t>Sommer-campen</w:t>
      </w:r>
    </w:p>
    <w:p w:rsidR="00F47ED7" w:rsidRPr="00F47ED7" w:rsidRDefault="00F47ED7" w:rsidP="00F47ED7">
      <w:pPr>
        <w:spacing w:before="120" w:after="120"/>
        <w:jc w:val="both"/>
        <w:rPr>
          <w:rFonts w:asciiTheme="minorHAnsi" w:hAnsiTheme="minorHAnsi" w:cstheme="minorHAnsi"/>
          <w:lang w:val="nb-NO"/>
        </w:rPr>
      </w:pPr>
      <w:r w:rsidRPr="00F47ED7">
        <w:rPr>
          <w:rFonts w:asciiTheme="minorHAnsi" w:hAnsiTheme="minorHAnsi" w:cstheme="minorHAnsi"/>
          <w:lang w:val="nb-NO"/>
        </w:rPr>
        <w:lastRenderedPageBreak/>
        <w:t xml:space="preserve">Sommer-campen med ungdommer fra Tyskland, Danmark, Frankrike og England var en </w:t>
      </w:r>
      <w:r w:rsidRPr="00F47ED7">
        <w:rPr>
          <w:rFonts w:asciiTheme="minorHAnsi" w:hAnsiTheme="minorHAnsi" w:cstheme="minorHAnsi"/>
          <w:lang w:val="nb-NO"/>
        </w:rPr>
        <w:t>suksess</w:t>
      </w:r>
      <w:r w:rsidRPr="00F47ED7">
        <w:rPr>
          <w:rFonts w:asciiTheme="minorHAnsi" w:hAnsiTheme="minorHAnsi" w:cstheme="minorHAnsi"/>
          <w:lang w:val="nb-NO"/>
        </w:rPr>
        <w:t>. Røde Kors-hytta på Lifjell var base, og 1</w:t>
      </w:r>
      <w:r w:rsidR="004B6334">
        <w:rPr>
          <w:rFonts w:asciiTheme="minorHAnsi" w:hAnsiTheme="minorHAnsi" w:cstheme="minorHAnsi"/>
          <w:lang w:val="nb-NO"/>
        </w:rPr>
        <w:t>4</w:t>
      </w:r>
      <w:r w:rsidRPr="00F47ED7">
        <w:rPr>
          <w:rFonts w:asciiTheme="minorHAnsi" w:hAnsiTheme="minorHAnsi" w:cstheme="minorHAnsi"/>
          <w:lang w:val="nb-NO"/>
        </w:rPr>
        <w:t xml:space="preserve"> ungdommer fikk oppleve fjelltur med overnatting, tur til Kragerø og Jomfruland, </w:t>
      </w:r>
      <w:r w:rsidRPr="00F47ED7">
        <w:rPr>
          <w:rFonts w:asciiTheme="minorHAnsi" w:hAnsiTheme="minorHAnsi" w:cstheme="minorHAnsi"/>
          <w:lang w:val="nb-NO"/>
        </w:rPr>
        <w:t xml:space="preserve">klatreparken </w:t>
      </w:r>
      <w:r w:rsidRPr="00F47ED7">
        <w:rPr>
          <w:rFonts w:asciiTheme="minorHAnsi" w:hAnsiTheme="minorHAnsi" w:cstheme="minorHAnsi"/>
          <w:lang w:val="nb-NO"/>
        </w:rPr>
        <w:t>"Høyt og Lavt" i Bø, og avsluttende grilling hos Svein Tore på Arines.</w:t>
      </w:r>
    </w:p>
    <w:p w:rsidR="00F47ED7" w:rsidRPr="00F47ED7" w:rsidRDefault="00F47ED7" w:rsidP="00F47ED7">
      <w:pPr>
        <w:spacing w:before="120" w:after="120"/>
        <w:jc w:val="both"/>
        <w:rPr>
          <w:rFonts w:asciiTheme="minorHAnsi" w:hAnsiTheme="minorHAnsi" w:cstheme="minorHAnsi"/>
          <w:lang w:val="nb-NO"/>
        </w:rPr>
      </w:pPr>
      <w:r w:rsidRPr="00F47ED7">
        <w:rPr>
          <w:rFonts w:asciiTheme="minorHAnsi" w:hAnsiTheme="minorHAnsi" w:cstheme="minorHAnsi"/>
          <w:lang w:val="nb-NO"/>
        </w:rPr>
        <w:t>Et veldig bra opplegg med Einar og Kolbjørn i spissen, men også med verd</w:t>
      </w:r>
      <w:r>
        <w:rPr>
          <w:rFonts w:asciiTheme="minorHAnsi" w:hAnsiTheme="minorHAnsi" w:cstheme="minorHAnsi"/>
          <w:lang w:val="nb-NO"/>
        </w:rPr>
        <w:t xml:space="preserve">ifulle bidrag fra mange andre. </w:t>
      </w:r>
      <w:r w:rsidRPr="00F47ED7">
        <w:rPr>
          <w:rFonts w:asciiTheme="minorHAnsi" w:hAnsiTheme="minorHAnsi" w:cstheme="minorHAnsi"/>
          <w:lang w:val="nb-NO"/>
        </w:rPr>
        <w:t>Vi har fått mye fin omtale i aviser og på Facebook.</w:t>
      </w:r>
    </w:p>
    <w:p w:rsidR="00F47ED7" w:rsidRPr="00F47ED7" w:rsidRDefault="00F47ED7" w:rsidP="00F47ED7">
      <w:pPr>
        <w:spacing w:before="120" w:after="120"/>
        <w:jc w:val="both"/>
        <w:rPr>
          <w:rFonts w:asciiTheme="minorHAnsi" w:hAnsiTheme="minorHAnsi" w:cstheme="minorHAnsi"/>
          <w:lang w:val="nb-NO"/>
        </w:rPr>
      </w:pPr>
      <w:r w:rsidRPr="00F47ED7">
        <w:rPr>
          <w:rFonts w:asciiTheme="minorHAnsi" w:hAnsiTheme="minorHAnsi" w:cstheme="minorHAnsi"/>
          <w:lang w:val="nb-NO"/>
        </w:rPr>
        <w:t>En stor takk til alle involverte.</w:t>
      </w:r>
    </w:p>
    <w:p w:rsidR="00F47ED7" w:rsidRPr="00F47ED7" w:rsidRDefault="00F47ED7" w:rsidP="00F47ED7">
      <w:pPr>
        <w:pStyle w:val="Overskrift3"/>
      </w:pPr>
      <w:r w:rsidRPr="00F47ED7">
        <w:t>Program</w:t>
      </w:r>
    </w:p>
    <w:p w:rsidR="00F47ED7" w:rsidRPr="00F47ED7" w:rsidRDefault="00F47ED7" w:rsidP="00F47ED7">
      <w:pPr>
        <w:spacing w:before="120" w:after="120"/>
        <w:jc w:val="both"/>
        <w:rPr>
          <w:rFonts w:asciiTheme="minorHAnsi" w:hAnsiTheme="minorHAnsi" w:cstheme="minorHAnsi"/>
          <w:lang w:val="nb-NO"/>
        </w:rPr>
      </w:pPr>
      <w:r w:rsidRPr="00F47ED7">
        <w:rPr>
          <w:rFonts w:asciiTheme="minorHAnsi" w:hAnsiTheme="minorHAnsi" w:cstheme="minorHAnsi"/>
          <w:lang w:val="nb-NO"/>
        </w:rPr>
        <w:t xml:space="preserve">Programkomiteen har et </w:t>
      </w:r>
      <w:r>
        <w:rPr>
          <w:rFonts w:asciiTheme="minorHAnsi" w:hAnsiTheme="minorHAnsi" w:cstheme="minorHAnsi"/>
          <w:lang w:val="nb-NO"/>
        </w:rPr>
        <w:t xml:space="preserve">foreløpig programutkast klart. </w:t>
      </w:r>
      <w:r w:rsidRPr="00F47ED7">
        <w:rPr>
          <w:rFonts w:asciiTheme="minorHAnsi" w:hAnsiTheme="minorHAnsi" w:cstheme="minorHAnsi"/>
          <w:lang w:val="nb-NO"/>
        </w:rPr>
        <w:t>Dette kan ikke gjengis i sin hel</w:t>
      </w:r>
      <w:r>
        <w:rPr>
          <w:rFonts w:asciiTheme="minorHAnsi" w:hAnsiTheme="minorHAnsi" w:cstheme="minorHAnsi"/>
          <w:lang w:val="nb-NO"/>
        </w:rPr>
        <w:t>het her, men vi kan opplyse at første hyggekveld trolig blir 14.09.</w:t>
      </w:r>
      <w:r w:rsidRPr="00F47ED7">
        <w:rPr>
          <w:rFonts w:asciiTheme="minorHAnsi" w:hAnsiTheme="minorHAnsi" w:cstheme="minorHAnsi"/>
          <w:lang w:val="nb-NO"/>
        </w:rPr>
        <w:t xml:space="preserve"> KanJa kommer på besøk 17.08.</w:t>
      </w:r>
    </w:p>
    <w:p w:rsidR="00F47ED7" w:rsidRPr="00F47ED7" w:rsidRDefault="00F47ED7" w:rsidP="00F47ED7">
      <w:pPr>
        <w:spacing w:before="120" w:after="120"/>
        <w:jc w:val="both"/>
        <w:rPr>
          <w:rFonts w:asciiTheme="minorHAnsi" w:hAnsiTheme="minorHAnsi" w:cstheme="minorHAnsi"/>
          <w:lang w:val="nb-NO"/>
        </w:rPr>
      </w:pPr>
      <w:r w:rsidRPr="00F47ED7">
        <w:rPr>
          <w:rFonts w:asciiTheme="minorHAnsi" w:hAnsiTheme="minorHAnsi" w:cstheme="minorHAnsi"/>
          <w:lang w:val="nb-NO"/>
        </w:rPr>
        <w:t>Komiteen har mange gode poster på gang.</w:t>
      </w:r>
    </w:p>
    <w:p w:rsidR="00F47ED7" w:rsidRPr="00F47ED7" w:rsidRDefault="00F47ED7" w:rsidP="00F47ED7">
      <w:pPr>
        <w:pStyle w:val="Overskrift3"/>
      </w:pPr>
      <w:r w:rsidRPr="00F47ED7">
        <w:t>Tur til Rotenburg</w:t>
      </w:r>
    </w:p>
    <w:p w:rsidR="00F47ED7" w:rsidRPr="00F47ED7" w:rsidRDefault="00F47ED7" w:rsidP="00F47ED7">
      <w:pPr>
        <w:spacing w:before="120" w:after="120"/>
        <w:jc w:val="both"/>
        <w:rPr>
          <w:rFonts w:asciiTheme="minorHAnsi" w:hAnsiTheme="minorHAnsi" w:cstheme="minorHAnsi"/>
          <w:lang w:val="nb-NO"/>
        </w:rPr>
      </w:pPr>
      <w:r w:rsidRPr="00F47ED7">
        <w:rPr>
          <w:rFonts w:asciiTheme="minorHAnsi" w:hAnsiTheme="minorHAnsi" w:cstheme="minorHAnsi"/>
          <w:lang w:val="nb-NO"/>
        </w:rPr>
        <w:t xml:space="preserve">Det er </w:t>
      </w:r>
      <w:r w:rsidR="004B6334">
        <w:rPr>
          <w:rFonts w:asciiTheme="minorHAnsi" w:hAnsiTheme="minorHAnsi" w:cstheme="minorHAnsi"/>
          <w:lang w:val="nb-NO"/>
        </w:rPr>
        <w:t>50-års</w:t>
      </w:r>
      <w:r w:rsidRPr="00F47ED7">
        <w:rPr>
          <w:rFonts w:asciiTheme="minorHAnsi" w:hAnsiTheme="minorHAnsi" w:cstheme="minorHAnsi"/>
          <w:lang w:val="nb-NO"/>
        </w:rPr>
        <w:t>jubileum i Rotenburg 9. september.  Det reiser mange fra klubben ned dit, trolig minst 18 personer.</w:t>
      </w:r>
    </w:p>
    <w:p w:rsidR="00F47ED7" w:rsidRPr="00F47ED7" w:rsidRDefault="00F47ED7" w:rsidP="00F47ED7">
      <w:pPr>
        <w:spacing w:before="120" w:after="120"/>
        <w:jc w:val="both"/>
        <w:rPr>
          <w:rFonts w:asciiTheme="minorHAnsi" w:hAnsiTheme="minorHAnsi" w:cstheme="minorHAnsi"/>
          <w:lang w:val="nb-NO"/>
        </w:rPr>
      </w:pPr>
      <w:r w:rsidRPr="00F47ED7">
        <w:rPr>
          <w:rFonts w:asciiTheme="minorHAnsi" w:hAnsiTheme="minorHAnsi" w:cstheme="minorHAnsi"/>
          <w:lang w:val="nb-NO"/>
        </w:rPr>
        <w:t>Vi må finne en passende gave.  (Noe i jern f.eks.)</w:t>
      </w:r>
    </w:p>
    <w:p w:rsidR="00F47ED7" w:rsidRPr="00F47ED7" w:rsidRDefault="00F47ED7" w:rsidP="00F47ED7">
      <w:pPr>
        <w:spacing w:before="120" w:after="120"/>
        <w:jc w:val="both"/>
        <w:rPr>
          <w:rFonts w:asciiTheme="minorHAnsi" w:hAnsiTheme="minorHAnsi" w:cstheme="minorHAnsi"/>
          <w:lang w:val="nb-NO"/>
        </w:rPr>
      </w:pPr>
      <w:r w:rsidRPr="00F47ED7">
        <w:rPr>
          <w:rFonts w:asciiTheme="minorHAnsi" w:hAnsiTheme="minorHAnsi" w:cstheme="minorHAnsi"/>
          <w:lang w:val="nb-NO"/>
        </w:rPr>
        <w:t>Ragnar vant vin, mens Ol</w:t>
      </w:r>
      <w:r>
        <w:rPr>
          <w:rFonts w:asciiTheme="minorHAnsi" w:hAnsiTheme="minorHAnsi" w:cstheme="minorHAnsi"/>
          <w:lang w:val="nb-NO"/>
        </w:rPr>
        <w:t xml:space="preserve">av Gaute tok napp i konjakken. </w:t>
      </w:r>
      <w:r w:rsidRPr="00F47ED7">
        <w:rPr>
          <w:rFonts w:asciiTheme="minorHAnsi" w:hAnsiTheme="minorHAnsi" w:cstheme="minorHAnsi"/>
          <w:lang w:val="nb-NO"/>
        </w:rPr>
        <w:t>(Hvis jeg ikke husker feil.</w:t>
      </w:r>
    </w:p>
    <w:p w:rsidR="00F47ED7" w:rsidRPr="00C40D57" w:rsidRDefault="00F47ED7" w:rsidP="00C40D57">
      <w:pPr>
        <w:spacing w:before="120" w:after="120"/>
        <w:jc w:val="both"/>
        <w:rPr>
          <w:rFonts w:asciiTheme="minorHAnsi" w:hAnsiTheme="minorHAnsi" w:cstheme="minorHAnsi"/>
          <w:lang w:val="nb-NO"/>
        </w:rPr>
      </w:pPr>
      <w:bookmarkStart w:id="0" w:name="_GoBack"/>
      <w:bookmarkEnd w:id="0"/>
    </w:p>
    <w:sectPr w:rsidR="00F47ED7" w:rsidRPr="00C40D57" w:rsidSect="00F45A53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4B1" w:rsidRDefault="00F134B1" w:rsidP="00D974AB">
      <w:r>
        <w:separator/>
      </w:r>
    </w:p>
  </w:endnote>
  <w:endnote w:type="continuationSeparator" w:id="0">
    <w:p w:rsidR="00F134B1" w:rsidRDefault="00F134B1" w:rsidP="00D97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4B1" w:rsidRDefault="00F134B1" w:rsidP="00D974AB">
      <w:r>
        <w:separator/>
      </w:r>
    </w:p>
  </w:footnote>
  <w:footnote w:type="continuationSeparator" w:id="0">
    <w:p w:rsidR="00F134B1" w:rsidRDefault="00F134B1" w:rsidP="00D97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76F19"/>
    <w:multiLevelType w:val="multilevel"/>
    <w:tmpl w:val="FECECED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C397EC7"/>
    <w:multiLevelType w:val="multilevel"/>
    <w:tmpl w:val="B3AA2A3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FC161C2"/>
    <w:multiLevelType w:val="multilevel"/>
    <w:tmpl w:val="34D8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AE7"/>
    <w:rsid w:val="0007518C"/>
    <w:rsid w:val="00092FF3"/>
    <w:rsid w:val="0009753C"/>
    <w:rsid w:val="000B6940"/>
    <w:rsid w:val="000C75F9"/>
    <w:rsid w:val="001165F2"/>
    <w:rsid w:val="001342A9"/>
    <w:rsid w:val="001501F8"/>
    <w:rsid w:val="00154E8C"/>
    <w:rsid w:val="002411C0"/>
    <w:rsid w:val="0024307A"/>
    <w:rsid w:val="00243257"/>
    <w:rsid w:val="002624F0"/>
    <w:rsid w:val="002A2F9A"/>
    <w:rsid w:val="002B5707"/>
    <w:rsid w:val="002C450C"/>
    <w:rsid w:val="002D31BC"/>
    <w:rsid w:val="002D6B94"/>
    <w:rsid w:val="00344D0E"/>
    <w:rsid w:val="00356C68"/>
    <w:rsid w:val="003756DA"/>
    <w:rsid w:val="003B56A2"/>
    <w:rsid w:val="003D1B7D"/>
    <w:rsid w:val="004316D1"/>
    <w:rsid w:val="00471C87"/>
    <w:rsid w:val="004B6334"/>
    <w:rsid w:val="0050525D"/>
    <w:rsid w:val="005373A6"/>
    <w:rsid w:val="00577BC9"/>
    <w:rsid w:val="005945E6"/>
    <w:rsid w:val="005A3A5C"/>
    <w:rsid w:val="005D049D"/>
    <w:rsid w:val="005E4051"/>
    <w:rsid w:val="0060268D"/>
    <w:rsid w:val="00614592"/>
    <w:rsid w:val="00696858"/>
    <w:rsid w:val="006D3275"/>
    <w:rsid w:val="006D781D"/>
    <w:rsid w:val="006F1F76"/>
    <w:rsid w:val="007328CC"/>
    <w:rsid w:val="00746FE4"/>
    <w:rsid w:val="007A56EC"/>
    <w:rsid w:val="007B4CC9"/>
    <w:rsid w:val="00834B76"/>
    <w:rsid w:val="008613A6"/>
    <w:rsid w:val="00886F65"/>
    <w:rsid w:val="008B71CA"/>
    <w:rsid w:val="008D5C08"/>
    <w:rsid w:val="00906C35"/>
    <w:rsid w:val="0095559B"/>
    <w:rsid w:val="0099487A"/>
    <w:rsid w:val="009C544C"/>
    <w:rsid w:val="009D2393"/>
    <w:rsid w:val="00A44089"/>
    <w:rsid w:val="00A53C03"/>
    <w:rsid w:val="00A7433A"/>
    <w:rsid w:val="00AF7AE7"/>
    <w:rsid w:val="00B057F9"/>
    <w:rsid w:val="00B11F43"/>
    <w:rsid w:val="00B21291"/>
    <w:rsid w:val="00B25493"/>
    <w:rsid w:val="00B27AE7"/>
    <w:rsid w:val="00B633B0"/>
    <w:rsid w:val="00B82880"/>
    <w:rsid w:val="00B93712"/>
    <w:rsid w:val="00BC287D"/>
    <w:rsid w:val="00BC57A1"/>
    <w:rsid w:val="00C40D57"/>
    <w:rsid w:val="00C73602"/>
    <w:rsid w:val="00C972E6"/>
    <w:rsid w:val="00CB3E14"/>
    <w:rsid w:val="00CB55FB"/>
    <w:rsid w:val="00CF57D3"/>
    <w:rsid w:val="00D366AC"/>
    <w:rsid w:val="00D42DBD"/>
    <w:rsid w:val="00D974AB"/>
    <w:rsid w:val="00DE3D85"/>
    <w:rsid w:val="00E00DB3"/>
    <w:rsid w:val="00E10BA9"/>
    <w:rsid w:val="00E25A4F"/>
    <w:rsid w:val="00E9097F"/>
    <w:rsid w:val="00EA46E6"/>
    <w:rsid w:val="00EB41AA"/>
    <w:rsid w:val="00EC6B4C"/>
    <w:rsid w:val="00EF2A4F"/>
    <w:rsid w:val="00F1270F"/>
    <w:rsid w:val="00F12C79"/>
    <w:rsid w:val="00F134B1"/>
    <w:rsid w:val="00F21335"/>
    <w:rsid w:val="00F4547B"/>
    <w:rsid w:val="00F45A53"/>
    <w:rsid w:val="00F47ED7"/>
    <w:rsid w:val="00FF0AC6"/>
    <w:rsid w:val="00FF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04CA43-B54D-41A4-A444-2C5A4716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AE7"/>
    <w:pPr>
      <w:spacing w:after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CB3E14"/>
    <w:pPr>
      <w:pageBreakBefore/>
      <w:spacing w:before="480" w:after="480"/>
      <w:outlineLvl w:val="0"/>
    </w:pPr>
    <w:rPr>
      <w:rFonts w:asciiTheme="majorHAnsi" w:eastAsiaTheme="majorEastAsia" w:hAnsiTheme="majorHAnsi" w:cstheme="majorBidi"/>
      <w:b/>
      <w:bCs/>
      <w:caps/>
      <w:color w:val="FB8005"/>
      <w:sz w:val="52"/>
      <w:szCs w:val="28"/>
      <w:lang w:val="nb-NO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CB3E14"/>
    <w:pPr>
      <w:spacing w:before="200" w:after="80"/>
      <w:outlineLvl w:val="1"/>
    </w:pPr>
    <w:rPr>
      <w:rFonts w:ascii="Lucida Sans Unicode" w:eastAsiaTheme="majorEastAsia" w:hAnsi="Lucida Sans Unicode" w:cstheme="majorBidi"/>
      <w:b/>
      <w:bCs/>
      <w:color w:val="002060"/>
      <w:sz w:val="32"/>
      <w:szCs w:val="26"/>
      <w:lang w:val="nb-NO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B633B0"/>
    <w:pPr>
      <w:spacing w:before="200" w:after="80"/>
      <w:ind w:left="720" w:hanging="720"/>
      <w:outlineLvl w:val="2"/>
    </w:pPr>
    <w:rPr>
      <w:rFonts w:ascii="Arial" w:eastAsiaTheme="majorEastAsia" w:hAnsi="Arial" w:cs="Arial"/>
      <w:b/>
      <w:bCs/>
      <w:sz w:val="28"/>
      <w:szCs w:val="22"/>
      <w:lang w:val="nb-NO"/>
    </w:rPr>
  </w:style>
  <w:style w:type="paragraph" w:styleId="Overskrift4">
    <w:name w:val="heading 4"/>
    <w:basedOn w:val="Normal"/>
    <w:next w:val="Normal"/>
    <w:link w:val="Overskrift4Tegn"/>
    <w:autoRedefine/>
    <w:uiPriority w:val="9"/>
    <w:unhideWhenUsed/>
    <w:qFormat/>
    <w:rsid w:val="00CB3E14"/>
    <w:pPr>
      <w:spacing w:before="200" w:after="80"/>
      <w:outlineLvl w:val="3"/>
    </w:pPr>
    <w:rPr>
      <w:rFonts w:asciiTheme="majorHAnsi" w:eastAsiaTheme="majorEastAsia" w:hAnsiTheme="majorHAnsi" w:cstheme="majorBidi"/>
      <w:b/>
      <w:bCs/>
      <w:i/>
      <w:iCs/>
      <w:color w:val="2C5816" w:themeColor="accent4" w:themeShade="80"/>
      <w:szCs w:val="22"/>
      <w:lang w:val="nb-NO"/>
    </w:rPr>
  </w:style>
  <w:style w:type="paragraph" w:styleId="Overskrift5">
    <w:name w:val="heading 5"/>
    <w:basedOn w:val="Normal"/>
    <w:next w:val="Normal"/>
    <w:link w:val="Overskrift5Tegn"/>
    <w:autoRedefine/>
    <w:uiPriority w:val="9"/>
    <w:unhideWhenUsed/>
    <w:qFormat/>
    <w:rsid w:val="00CB3E14"/>
    <w:pPr>
      <w:spacing w:before="120" w:after="80"/>
      <w:outlineLvl w:val="4"/>
    </w:pPr>
    <w:rPr>
      <w:rFonts w:asciiTheme="minorHAnsi" w:eastAsiaTheme="majorEastAsia" w:hAnsiTheme="minorHAnsi" w:cstheme="majorBidi"/>
      <w:b/>
      <w:color w:val="418321" w:themeColor="accent4" w:themeShade="BF"/>
      <w:spacing w:val="20"/>
      <w:sz w:val="20"/>
      <w:szCs w:val="22"/>
      <w:lang w:val="nb-NO"/>
    </w:rPr>
  </w:style>
  <w:style w:type="paragraph" w:styleId="Overskrift6">
    <w:name w:val="heading 6"/>
    <w:basedOn w:val="Normal"/>
    <w:next w:val="Normal"/>
    <w:link w:val="Overskrift6Tegn"/>
    <w:autoRedefine/>
    <w:uiPriority w:val="9"/>
    <w:unhideWhenUsed/>
    <w:qFormat/>
    <w:rsid w:val="00CB3E14"/>
    <w:pPr>
      <w:keepNext/>
      <w:keepLines/>
      <w:spacing w:before="200" w:after="120"/>
      <w:outlineLvl w:val="5"/>
    </w:pPr>
    <w:rPr>
      <w:rFonts w:asciiTheme="minorHAnsi" w:eastAsiaTheme="majorEastAsia" w:hAnsiTheme="minorHAnsi" w:cstheme="majorBidi"/>
      <w:i/>
      <w:iCs/>
      <w:color w:val="271137"/>
      <w:spacing w:val="20"/>
      <w:sz w:val="20"/>
      <w:szCs w:val="22"/>
      <w:lang w:val="nb-NO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CB3E14"/>
    <w:pPr>
      <w:spacing w:before="120" w:after="80"/>
      <w:outlineLvl w:val="6"/>
    </w:pPr>
    <w:rPr>
      <w:rFonts w:asciiTheme="majorHAnsi" w:eastAsiaTheme="majorEastAsia" w:hAnsiTheme="majorHAnsi" w:cstheme="majorBidi"/>
      <w:i/>
      <w:iCs/>
      <w:color w:val="764900" w:themeColor="accent1" w:themeShade="7F"/>
      <w:sz w:val="20"/>
      <w:szCs w:val="22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VVstor">
    <w:name w:val="SVV stor"/>
    <w:basedOn w:val="Normal"/>
    <w:uiPriority w:val="9"/>
    <w:qFormat/>
    <w:rsid w:val="00D366AC"/>
    <w:pPr>
      <w:spacing w:before="60" w:after="80"/>
    </w:pPr>
    <w:rPr>
      <w:rFonts w:asciiTheme="minorHAnsi" w:eastAsiaTheme="minorHAnsi" w:hAnsiTheme="minorHAnsi" w:cstheme="minorBidi"/>
      <w:sz w:val="96"/>
      <w:szCs w:val="22"/>
      <w:lang w:val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B3E14"/>
    <w:rPr>
      <w:rFonts w:asciiTheme="majorHAnsi" w:eastAsiaTheme="majorEastAsia" w:hAnsiTheme="majorHAnsi" w:cstheme="majorBidi"/>
      <w:b/>
      <w:bCs/>
      <w:caps/>
      <w:color w:val="FB8005"/>
      <w:sz w:val="52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B3E14"/>
    <w:rPr>
      <w:rFonts w:ascii="Lucida Sans Unicode" w:eastAsiaTheme="majorEastAsia" w:hAnsi="Lucida Sans Unicode" w:cstheme="majorBidi"/>
      <w:b/>
      <w:bCs/>
      <w:color w:val="002060"/>
      <w:sz w:val="32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633B0"/>
    <w:rPr>
      <w:rFonts w:ascii="Arial" w:eastAsiaTheme="majorEastAsia" w:hAnsi="Arial" w:cs="Arial"/>
      <w:b/>
      <w:bCs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CB3E14"/>
    <w:rPr>
      <w:rFonts w:asciiTheme="majorHAnsi" w:eastAsiaTheme="majorEastAsia" w:hAnsiTheme="majorHAnsi" w:cstheme="majorBidi"/>
      <w:b/>
      <w:bCs/>
      <w:i/>
      <w:iCs/>
      <w:color w:val="2C5816" w:themeColor="accent4" w:themeShade="80"/>
      <w:sz w:val="24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CB3E14"/>
    <w:rPr>
      <w:rFonts w:eastAsiaTheme="majorEastAsia" w:cstheme="majorBidi"/>
      <w:b/>
      <w:color w:val="418321" w:themeColor="accent4" w:themeShade="BF"/>
      <w:spacing w:val="20"/>
      <w:sz w:val="20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CB3E14"/>
    <w:rPr>
      <w:rFonts w:eastAsiaTheme="majorEastAsia" w:cstheme="majorBidi"/>
      <w:i/>
      <w:iCs/>
      <w:color w:val="271137"/>
      <w:spacing w:val="20"/>
      <w:sz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D366AC"/>
    <w:pPr>
      <w:pBdr>
        <w:bottom w:val="single" w:sz="8" w:space="4" w:color="ED9300" w:themeColor="accent1"/>
      </w:pBdr>
      <w:spacing w:before="60" w:after="300"/>
      <w:contextualSpacing/>
    </w:pPr>
    <w:rPr>
      <w:rFonts w:asciiTheme="majorHAnsi" w:eastAsiaTheme="majorEastAsia" w:hAnsiTheme="majorHAnsi" w:cstheme="majorBidi"/>
      <w:color w:val="ED9300"/>
      <w:spacing w:val="5"/>
      <w:kern w:val="28"/>
      <w:sz w:val="52"/>
      <w:szCs w:val="52"/>
      <w:lang w:val="nb-NO"/>
    </w:rPr>
  </w:style>
  <w:style w:type="character" w:customStyle="1" w:styleId="TittelTegn">
    <w:name w:val="Tittel Tegn"/>
    <w:basedOn w:val="Standardskriftforavsnitt"/>
    <w:link w:val="Tittel"/>
    <w:uiPriority w:val="10"/>
    <w:rsid w:val="00D366AC"/>
    <w:rPr>
      <w:rFonts w:asciiTheme="majorHAnsi" w:eastAsiaTheme="majorEastAsia" w:hAnsiTheme="majorHAnsi" w:cstheme="majorBidi"/>
      <w:color w:val="ED9300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366AC"/>
    <w:pPr>
      <w:numPr>
        <w:ilvl w:val="1"/>
      </w:numPr>
      <w:spacing w:before="60" w:after="80"/>
    </w:pPr>
    <w:rPr>
      <w:rFonts w:asciiTheme="majorHAnsi" w:eastAsiaTheme="majorEastAsia" w:hAnsiTheme="majorHAnsi" w:cstheme="majorBidi"/>
      <w:i/>
      <w:iCs/>
      <w:color w:val="3D4F59"/>
      <w:spacing w:val="15"/>
      <w:lang w:val="nb-NO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366AC"/>
    <w:rPr>
      <w:rFonts w:asciiTheme="majorHAnsi" w:eastAsiaTheme="majorEastAsia" w:hAnsiTheme="majorHAnsi" w:cstheme="majorBidi"/>
      <w:i/>
      <w:iCs/>
      <w:color w:val="3D4F59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sid w:val="00D366AC"/>
    <w:rPr>
      <w:b/>
      <w:bCs/>
      <w:color w:val="4DB848"/>
    </w:rPr>
  </w:style>
  <w:style w:type="character" w:styleId="Utheving">
    <w:name w:val="Emphasis"/>
    <w:basedOn w:val="Standardskriftforavsnitt"/>
    <w:uiPriority w:val="20"/>
    <w:qFormat/>
    <w:rsid w:val="00D366AC"/>
    <w:rPr>
      <w:i/>
      <w:iCs/>
    </w:rPr>
  </w:style>
  <w:style w:type="paragraph" w:styleId="Ingenmellomrom">
    <w:name w:val="No Spacing"/>
    <w:uiPriority w:val="1"/>
    <w:qFormat/>
    <w:rsid w:val="004316D1"/>
    <w:pPr>
      <w:spacing w:after="0"/>
    </w:pPr>
    <w:rPr>
      <w:sz w:val="20"/>
    </w:rPr>
  </w:style>
  <w:style w:type="paragraph" w:styleId="Listeavsnitt">
    <w:name w:val="List Paragraph"/>
    <w:basedOn w:val="Normal"/>
    <w:link w:val="ListeavsnittTegn"/>
    <w:autoRedefine/>
    <w:uiPriority w:val="34"/>
    <w:qFormat/>
    <w:rsid w:val="002D6B94"/>
    <w:pPr>
      <w:spacing w:before="60" w:after="80"/>
      <w:ind w:left="720"/>
    </w:pPr>
    <w:rPr>
      <w:rFonts w:asciiTheme="minorHAnsi" w:eastAsiaTheme="minorHAnsi" w:hAnsiTheme="minorHAnsi" w:cstheme="minorBidi"/>
      <w:sz w:val="20"/>
      <w:szCs w:val="22"/>
      <w:lang w:val="nb-NO"/>
    </w:rPr>
  </w:style>
  <w:style w:type="paragraph" w:styleId="Sitat">
    <w:name w:val="Quote"/>
    <w:basedOn w:val="Normal"/>
    <w:next w:val="Normal"/>
    <w:link w:val="SitatTegn"/>
    <w:uiPriority w:val="29"/>
    <w:qFormat/>
    <w:rsid w:val="00CB3E14"/>
    <w:pPr>
      <w:spacing w:before="60" w:after="80"/>
      <w:ind w:left="567"/>
    </w:pPr>
    <w:rPr>
      <w:rFonts w:asciiTheme="minorHAnsi" w:eastAsiaTheme="minorHAnsi" w:hAnsiTheme="minorHAnsi" w:cstheme="minorBidi"/>
      <w:i/>
      <w:iCs/>
      <w:color w:val="005D82"/>
      <w:sz w:val="22"/>
      <w:szCs w:val="22"/>
      <w:lang w:val="nb-NO"/>
    </w:rPr>
  </w:style>
  <w:style w:type="character" w:customStyle="1" w:styleId="SitatTegn">
    <w:name w:val="Sitat Tegn"/>
    <w:basedOn w:val="Standardskriftforavsnitt"/>
    <w:link w:val="Sitat"/>
    <w:uiPriority w:val="29"/>
    <w:rsid w:val="00CB3E14"/>
    <w:rPr>
      <w:i/>
      <w:iCs/>
      <w:color w:val="005D82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366AC"/>
    <w:pPr>
      <w:pBdr>
        <w:bottom w:val="single" w:sz="4" w:space="4" w:color="ED9300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009AC7"/>
      <w:sz w:val="20"/>
      <w:szCs w:val="22"/>
      <w:lang w:val="nb-NO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366AC"/>
    <w:rPr>
      <w:b/>
      <w:bCs/>
      <w:i/>
      <w:iCs/>
      <w:color w:val="009AC7"/>
    </w:rPr>
  </w:style>
  <w:style w:type="character" w:styleId="Svakutheving">
    <w:name w:val="Subtle Emphasis"/>
    <w:basedOn w:val="Standardskriftforavsnitt"/>
    <w:uiPriority w:val="19"/>
    <w:qFormat/>
    <w:rsid w:val="00D366AC"/>
    <w:rPr>
      <w:i/>
      <w:iCs/>
      <w:color w:val="3D4F59"/>
    </w:rPr>
  </w:style>
  <w:style w:type="character" w:styleId="Sterkutheving">
    <w:name w:val="Intense Emphasis"/>
    <w:basedOn w:val="Standardskriftforavsnitt"/>
    <w:uiPriority w:val="21"/>
    <w:qFormat/>
    <w:rsid w:val="00D366AC"/>
    <w:rPr>
      <w:b/>
      <w:bCs/>
      <w:i/>
      <w:iCs/>
      <w:color w:val="009AC7"/>
    </w:rPr>
  </w:style>
  <w:style w:type="character" w:styleId="Svakreferanse">
    <w:name w:val="Subtle Reference"/>
    <w:basedOn w:val="Standardskriftforavsnitt"/>
    <w:uiPriority w:val="31"/>
    <w:qFormat/>
    <w:rsid w:val="00D366AC"/>
    <w:rPr>
      <w:smallCaps/>
      <w:color w:val="4DB848"/>
      <w:u w:val="single"/>
    </w:rPr>
  </w:style>
  <w:style w:type="character" w:styleId="Sterkreferanse">
    <w:name w:val="Intense Reference"/>
    <w:basedOn w:val="Standardskriftforavsnitt"/>
    <w:uiPriority w:val="32"/>
    <w:qFormat/>
    <w:rsid w:val="00D366AC"/>
    <w:rPr>
      <w:b/>
      <w:bCs/>
      <w:smallCaps/>
      <w:color w:val="009AC7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D366AC"/>
    <w:rPr>
      <w:b/>
      <w:bCs/>
      <w:smallCaps/>
      <w:color w:val="4DB848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77BC9"/>
    <w:pPr>
      <w:spacing w:before="60" w:after="80"/>
    </w:pPr>
    <w:rPr>
      <w:rFonts w:ascii="Tahoma" w:eastAsiaTheme="minorHAnsi" w:hAnsi="Tahoma" w:cs="Tahoma"/>
      <w:sz w:val="16"/>
      <w:szCs w:val="16"/>
      <w:lang w:val="nb-NO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77BC9"/>
    <w:rPr>
      <w:rFonts w:ascii="Tahoma" w:hAnsi="Tahoma" w:cs="Tahoma"/>
      <w:sz w:val="16"/>
      <w:szCs w:val="16"/>
    </w:rPr>
  </w:style>
  <w:style w:type="paragraph" w:customStyle="1" w:styleId="Overskrift">
    <w:name w:val="Overskrift"/>
    <w:basedOn w:val="Overskrift2"/>
    <w:link w:val="OverskriftTegn"/>
    <w:autoRedefine/>
    <w:qFormat/>
    <w:rsid w:val="0060268D"/>
    <w:pPr>
      <w:spacing w:before="240"/>
    </w:pPr>
    <w:rPr>
      <w:color w:val="005400"/>
      <w:spacing w:val="40"/>
      <w:szCs w:val="32"/>
    </w:rPr>
  </w:style>
  <w:style w:type="character" w:customStyle="1" w:styleId="OverskriftTegn">
    <w:name w:val="Overskrift Tegn"/>
    <w:basedOn w:val="Overskrift2Tegn"/>
    <w:link w:val="Overskrift"/>
    <w:rsid w:val="0060268D"/>
    <w:rPr>
      <w:rFonts w:ascii="Arial" w:eastAsiaTheme="majorEastAsia" w:hAnsi="Arial" w:cstheme="majorBidi"/>
      <w:b/>
      <w:bCs/>
      <w:color w:val="005400"/>
      <w:spacing w:val="40"/>
      <w:sz w:val="32"/>
      <w:szCs w:val="32"/>
    </w:rPr>
  </w:style>
  <w:style w:type="paragraph" w:customStyle="1" w:styleId="Tabelloverskrift">
    <w:name w:val="Tabelloverskrift"/>
    <w:basedOn w:val="Overskrift4"/>
    <w:link w:val="TabelloverskriftTegn"/>
    <w:autoRedefine/>
    <w:qFormat/>
    <w:rsid w:val="002624F0"/>
    <w:pPr>
      <w:spacing w:before="120" w:after="60"/>
      <w:jc w:val="center"/>
      <w:outlineLvl w:val="9"/>
    </w:pPr>
    <w:rPr>
      <w:i w:val="0"/>
    </w:rPr>
  </w:style>
  <w:style w:type="character" w:customStyle="1" w:styleId="TabelloverskriftTegn">
    <w:name w:val="Tabelloverskrift Tegn"/>
    <w:basedOn w:val="Overskrift4Tegn"/>
    <w:link w:val="Tabelloverskrift"/>
    <w:rsid w:val="002624F0"/>
    <w:rPr>
      <w:rFonts w:asciiTheme="majorHAnsi" w:eastAsiaTheme="majorEastAsia" w:hAnsiTheme="majorHAnsi" w:cstheme="majorBidi"/>
      <w:b/>
      <w:bCs/>
      <w:i w:val="0"/>
      <w:iCs/>
      <w:color w:val="2C5816" w:themeColor="accent4" w:themeShade="80"/>
      <w:sz w:val="24"/>
    </w:rPr>
  </w:style>
  <w:style w:type="paragraph" w:styleId="Bildetekst">
    <w:name w:val="caption"/>
    <w:basedOn w:val="Normal"/>
    <w:next w:val="Normal"/>
    <w:autoRedefine/>
    <w:uiPriority w:val="35"/>
    <w:unhideWhenUsed/>
    <w:qFormat/>
    <w:rsid w:val="00CB3E14"/>
    <w:pPr>
      <w:spacing w:before="60" w:after="80"/>
      <w:jc w:val="center"/>
    </w:pPr>
    <w:rPr>
      <w:rFonts w:asciiTheme="minorHAnsi" w:eastAsiaTheme="minorHAnsi" w:hAnsiTheme="minorHAnsi" w:cs="Arial"/>
      <w:b/>
      <w:bCs/>
      <w:color w:val="002060"/>
      <w:sz w:val="16"/>
      <w:szCs w:val="16"/>
      <w:lang w:val="nb-NO"/>
    </w:rPr>
  </w:style>
  <w:style w:type="paragraph" w:customStyle="1" w:styleId="Fotnote">
    <w:name w:val="Fotnote"/>
    <w:basedOn w:val="Bildetekst"/>
    <w:link w:val="FotnoteTegn"/>
    <w:autoRedefine/>
    <w:qFormat/>
    <w:rsid w:val="008613A6"/>
    <w:pPr>
      <w:jc w:val="left"/>
    </w:pPr>
    <w:rPr>
      <w:rFonts w:ascii="Arial" w:hAnsi="Arial"/>
      <w:spacing w:val="2"/>
      <w:sz w:val="18"/>
      <w:szCs w:val="18"/>
    </w:rPr>
  </w:style>
  <w:style w:type="character" w:customStyle="1" w:styleId="FotnoteTegn">
    <w:name w:val="Fotnote Tegn"/>
    <w:basedOn w:val="FotnotetekstTegn"/>
    <w:link w:val="Fotnote"/>
    <w:rsid w:val="008613A6"/>
    <w:rPr>
      <w:rFonts w:ascii="Arial" w:hAnsi="Arial" w:cs="Arial"/>
      <w:b/>
      <w:bCs/>
      <w:color w:val="002060"/>
      <w:spacing w:val="2"/>
      <w:sz w:val="18"/>
      <w:szCs w:val="18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B27AE7"/>
    <w:rPr>
      <w:rFonts w:asciiTheme="minorHAnsi" w:eastAsiaTheme="minorHAnsi" w:hAnsiTheme="minorHAnsi" w:cstheme="minorBidi"/>
      <w:sz w:val="20"/>
      <w:szCs w:val="20"/>
      <w:lang w:val="nb-NO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27AE7"/>
    <w:rPr>
      <w:rFonts w:ascii="Arial" w:hAnsi="Arial"/>
      <w:sz w:val="20"/>
      <w:szCs w:val="20"/>
    </w:rPr>
  </w:style>
  <w:style w:type="paragraph" w:customStyle="1" w:styleId="Ingress">
    <w:name w:val="Ingress"/>
    <w:basedOn w:val="Listeavsnitt"/>
    <w:link w:val="IngressTegn"/>
    <w:autoRedefine/>
    <w:qFormat/>
    <w:rsid w:val="0009753C"/>
    <w:pPr>
      <w:spacing w:before="0" w:line="240" w:lineRule="exact"/>
      <w:ind w:left="0"/>
    </w:pPr>
    <w:rPr>
      <w:sz w:val="24"/>
      <w:szCs w:val="24"/>
    </w:rPr>
  </w:style>
  <w:style w:type="character" w:customStyle="1" w:styleId="IngressTegn">
    <w:name w:val="Ingress Tegn"/>
    <w:basedOn w:val="Standardskriftforavsnitt"/>
    <w:link w:val="Ingress"/>
    <w:rsid w:val="0009753C"/>
    <w:rPr>
      <w:rFonts w:ascii="Arial" w:hAnsi="Arial"/>
      <w:sz w:val="24"/>
      <w:szCs w:val="24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CB3E14"/>
    <w:rPr>
      <w:rFonts w:asciiTheme="majorHAnsi" w:eastAsiaTheme="majorEastAsia" w:hAnsiTheme="majorHAnsi" w:cstheme="majorBidi"/>
      <w:i/>
      <w:iCs/>
      <w:color w:val="764900" w:themeColor="accent1" w:themeShade="7F"/>
      <w:sz w:val="20"/>
    </w:rPr>
  </w:style>
  <w:style w:type="character" w:customStyle="1" w:styleId="ListeavsnittTegn">
    <w:name w:val="Listeavsnitt Tegn"/>
    <w:basedOn w:val="Standardskriftforavsnitt"/>
    <w:link w:val="Listeavsnitt"/>
    <w:uiPriority w:val="34"/>
    <w:rsid w:val="002D6B94"/>
    <w:rPr>
      <w:sz w:val="20"/>
    </w:rPr>
  </w:style>
  <w:style w:type="paragraph" w:styleId="Brdtekst">
    <w:name w:val="Body Text"/>
    <w:basedOn w:val="Normal"/>
    <w:link w:val="BrdtekstTegn"/>
    <w:semiHidden/>
    <w:unhideWhenUsed/>
    <w:rsid w:val="00AF7AE7"/>
    <w:rPr>
      <w:b/>
      <w:bCs/>
      <w:sz w:val="40"/>
    </w:rPr>
  </w:style>
  <w:style w:type="character" w:customStyle="1" w:styleId="BrdtekstTegn">
    <w:name w:val="Brødtekst Tegn"/>
    <w:basedOn w:val="Standardskriftforavsnitt"/>
    <w:link w:val="Brdtekst"/>
    <w:semiHidden/>
    <w:rsid w:val="00AF7AE7"/>
    <w:rPr>
      <w:rFonts w:ascii="Times New Roman" w:eastAsia="Times New Roman" w:hAnsi="Times New Roman" w:cs="Times New Roman"/>
      <w:b/>
      <w:bCs/>
      <w:sz w:val="40"/>
      <w:szCs w:val="24"/>
      <w:lang w:val="en-GB"/>
    </w:rPr>
  </w:style>
  <w:style w:type="character" w:styleId="Hyperkobling">
    <w:name w:val="Hyperlink"/>
    <w:basedOn w:val="Standardskriftforavsnitt"/>
    <w:uiPriority w:val="99"/>
    <w:unhideWhenUsed/>
    <w:rsid w:val="00D974AB"/>
    <w:rPr>
      <w:color w:val="0000FF" w:themeColor="hyperlink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D974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5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ProfilSVV">
  <a:themeElements>
    <a:clrScheme name="Egendefinert 1">
      <a:dk1>
        <a:sysClr val="windowText" lastClr="000000"/>
      </a:dk1>
      <a:lt1>
        <a:sysClr val="window" lastClr="FFFFFF"/>
      </a:lt1>
      <a:dk2>
        <a:srgbClr val="ED9300"/>
      </a:dk2>
      <a:lt2>
        <a:srgbClr val="E1E1E1"/>
      </a:lt2>
      <a:accent1>
        <a:srgbClr val="ED9300"/>
      </a:accent1>
      <a:accent2>
        <a:srgbClr val="3F505A"/>
      </a:accent2>
      <a:accent3>
        <a:srgbClr val="DADADA"/>
      </a:accent3>
      <a:accent4>
        <a:srgbClr val="58B02C"/>
      </a:accent4>
      <a:accent5>
        <a:srgbClr val="008EC2"/>
      </a:accent5>
      <a:accent6>
        <a:srgbClr val="75450B"/>
      </a:accent6>
      <a:hlink>
        <a:srgbClr val="0000FF"/>
      </a:hlink>
      <a:folHlink>
        <a:srgbClr val="800080"/>
      </a:folHlink>
    </a:clrScheme>
    <a:fontScheme name="Custom 1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1 Statens vegvesen liggende standard norsk.potx [Skrivebeskyttet]" id="{3E198112-B1E4-44BC-8C3E-1CA4DA7E830E}" vid="{29E3B4CA-6E79-4609-AB97-F34C0014226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68369-75B1-49BD-9B7D-9323E8108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412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Statens vegvesen</Company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Hermansen Per Harald</dc:creator>
  <cp:keywords/>
  <dc:description/>
  <cp:lastModifiedBy>Hermansen Per Harald</cp:lastModifiedBy>
  <cp:revision>2</cp:revision>
  <cp:lastPrinted>2016-07-03T20:44:00Z</cp:lastPrinted>
  <dcterms:created xsi:type="dcterms:W3CDTF">2017-08-05T20:25:00Z</dcterms:created>
  <dcterms:modified xsi:type="dcterms:W3CDTF">2017-08-05T20:25:00Z</dcterms:modified>
</cp:coreProperties>
</file>